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7" w:rsidRPr="00695961" w:rsidRDefault="003D7137" w:rsidP="003D7137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7137" w:rsidRPr="00695961" w:rsidRDefault="00110F9D" w:rsidP="00110F9D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C49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  <w:r w:rsidR="008C49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3D7137" w:rsidRPr="00695961" w:rsidRDefault="00784A55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БОРОВЛЯНСКИЙ 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3D7137" w:rsidRPr="00695961" w:rsidRDefault="00784A55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БОРОВЛЯНСКАЯ 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 ДУМА</w:t>
      </w: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1A4008" w:rsidP="003D7137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71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 марта</w:t>
      </w:r>
      <w:r w:rsidR="003D7137">
        <w:rPr>
          <w:rFonts w:ascii="Times New Roman" w:hAnsi="Times New Roman" w:cs="Times New Roman"/>
          <w:sz w:val="24"/>
          <w:szCs w:val="24"/>
        </w:rPr>
        <w:t xml:space="preserve">  </w:t>
      </w:r>
      <w:r w:rsidR="00404EE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3D713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A71">
        <w:rPr>
          <w:rFonts w:ascii="Times New Roman" w:hAnsi="Times New Roman" w:cs="Times New Roman"/>
          <w:sz w:val="24"/>
          <w:szCs w:val="24"/>
        </w:rPr>
        <w:t xml:space="preserve"> </w:t>
      </w:r>
      <w:r w:rsidR="00F659D4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7137">
        <w:rPr>
          <w:rFonts w:ascii="Times New Roman" w:hAnsi="Times New Roman" w:cs="Times New Roman"/>
          <w:sz w:val="24"/>
          <w:szCs w:val="24"/>
        </w:rPr>
        <w:t xml:space="preserve"> </w:t>
      </w:r>
      <w:r w:rsidR="003A3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137" w:rsidRPr="00695961" w:rsidRDefault="00862F3E" w:rsidP="003D7137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F659D4">
        <w:rPr>
          <w:rFonts w:ascii="Times New Roman" w:eastAsia="Times New Roman" w:hAnsi="Times New Roman" w:cs="Times New Roman"/>
          <w:sz w:val="24"/>
          <w:szCs w:val="24"/>
        </w:rPr>
        <w:t>Боровлянка</w:t>
      </w:r>
    </w:p>
    <w:p w:rsidR="003D7137" w:rsidRDefault="003D7137" w:rsidP="003D7137">
      <w:pPr>
        <w:pStyle w:val="a3"/>
        <w:jc w:val="both"/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8C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публичных </w:t>
      </w:r>
      <w:r w:rsidR="008C4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слушаниях в </w:t>
      </w:r>
      <w:r w:rsidR="00DF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Боровлянском</w:t>
      </w:r>
      <w:r w:rsidR="008C4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3D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ельсовете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3D713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CE6A47" w:rsidP="006654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28 Федера</w:t>
      </w:r>
      <w:r w:rsidR="006E7773" w:rsidRPr="006E7773">
        <w:rPr>
          <w:rFonts w:ascii="Times New Roman" w:hAnsi="Times New Roman" w:cs="Times New Roman"/>
          <w:color w:val="000000"/>
          <w:sz w:val="24"/>
          <w:szCs w:val="24"/>
        </w:rPr>
        <w:t>льного Закона от 06.10.2003 г. №131–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>ФЗ «Об общих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Уставом </w:t>
      </w:r>
      <w:r w:rsidR="00DF11D2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области, 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1D2">
        <w:rPr>
          <w:rFonts w:ascii="Times New Roman" w:hAnsi="Times New Roman" w:cs="Times New Roman"/>
          <w:color w:val="000000"/>
          <w:sz w:val="24"/>
          <w:szCs w:val="24"/>
        </w:rPr>
        <w:t>Боровлянская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Дума </w:t>
      </w:r>
    </w:p>
    <w:p w:rsidR="00CE6A47" w:rsidRPr="006E7773" w:rsidRDefault="00CE6A47" w:rsidP="006654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CE6A47" w:rsidRPr="006E7773" w:rsidRDefault="006E7773" w:rsidP="006654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F9D">
        <w:rPr>
          <w:rFonts w:ascii="Times New Roman" w:hAnsi="Times New Roman" w:cs="Times New Roman"/>
          <w:sz w:val="24"/>
          <w:szCs w:val="24"/>
        </w:rPr>
        <w:t xml:space="preserve">     </w:t>
      </w:r>
      <w:r w:rsidR="00CE6A47" w:rsidRPr="006E7773">
        <w:rPr>
          <w:rFonts w:ascii="Times New Roman" w:hAnsi="Times New Roman" w:cs="Times New Roman"/>
          <w:sz w:val="24"/>
          <w:szCs w:val="24"/>
        </w:rPr>
        <w:t>1. Утвердить По</w:t>
      </w:r>
      <w:r w:rsidR="00862F3E" w:rsidRPr="006E7773">
        <w:rPr>
          <w:rFonts w:ascii="Times New Roman" w:hAnsi="Times New Roman" w:cs="Times New Roman"/>
          <w:sz w:val="24"/>
          <w:szCs w:val="24"/>
        </w:rPr>
        <w:t>ложение о публичных слушаниях в</w:t>
      </w:r>
      <w:r w:rsidR="00510EC3" w:rsidRPr="006E7773">
        <w:rPr>
          <w:rFonts w:ascii="Times New Roman" w:hAnsi="Times New Roman" w:cs="Times New Roman"/>
          <w:sz w:val="24"/>
          <w:szCs w:val="24"/>
        </w:rPr>
        <w:t xml:space="preserve"> </w:t>
      </w:r>
      <w:r w:rsidR="00DF11D2">
        <w:rPr>
          <w:rFonts w:ascii="Times New Roman" w:hAnsi="Times New Roman" w:cs="Times New Roman"/>
          <w:sz w:val="24"/>
          <w:szCs w:val="24"/>
        </w:rPr>
        <w:t>Боровлянском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CE6A47" w:rsidRPr="006E7773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6E7773" w:rsidRPr="008C490E" w:rsidRDefault="00110F9D" w:rsidP="0066549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7773">
        <w:rPr>
          <w:rFonts w:ascii="Times New Roman" w:hAnsi="Times New Roman" w:cs="Times New Roman"/>
          <w:sz w:val="24"/>
          <w:szCs w:val="24"/>
        </w:rPr>
        <w:t xml:space="preserve">   </w:t>
      </w:r>
      <w:r w:rsidR="00CE6A47" w:rsidRPr="006E7773">
        <w:rPr>
          <w:rFonts w:ascii="Times New Roman" w:hAnsi="Times New Roman" w:cs="Times New Roman"/>
          <w:sz w:val="24"/>
          <w:szCs w:val="24"/>
        </w:rPr>
        <w:t xml:space="preserve">2. </w:t>
      </w:r>
      <w:r w:rsidR="006E777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6E7773" w:rsidRPr="006E7773">
        <w:rPr>
          <w:rFonts w:ascii="Times New Roman" w:hAnsi="Times New Roman" w:cs="Times New Roman"/>
          <w:sz w:val="24"/>
          <w:szCs w:val="24"/>
        </w:rPr>
        <w:t xml:space="preserve"> о</w:t>
      </w:r>
      <w:r w:rsidR="006E7773">
        <w:rPr>
          <w:rStyle w:val="a5"/>
          <w:rFonts w:ascii="Times New Roman" w:hAnsi="Times New Roman" w:cs="Times New Roman"/>
          <w:b w:val="0"/>
          <w:sz w:val="24"/>
          <w:szCs w:val="24"/>
        </w:rPr>
        <w:t>бнародовать</w:t>
      </w:r>
      <w:r w:rsidR="006E7773"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0941">
        <w:rPr>
          <w:rStyle w:val="a5"/>
          <w:rFonts w:ascii="Times New Roman" w:hAnsi="Times New Roman" w:cs="Times New Roman"/>
          <w:b w:val="0"/>
          <w:sz w:val="24"/>
          <w:szCs w:val="24"/>
        </w:rPr>
        <w:t>н</w:t>
      </w:r>
      <w:r w:rsidR="00DF11D2">
        <w:rPr>
          <w:rStyle w:val="a5"/>
          <w:rFonts w:ascii="Times New Roman" w:hAnsi="Times New Roman" w:cs="Times New Roman"/>
          <w:b w:val="0"/>
          <w:sz w:val="24"/>
          <w:szCs w:val="24"/>
        </w:rPr>
        <w:t>а информационных стендах с. Боровлянка, с. Притобольное, д. М</w:t>
      </w:r>
      <w:r w:rsidR="005309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очалово, д. </w:t>
      </w:r>
      <w:proofErr w:type="gramStart"/>
      <w:r w:rsidR="00530941">
        <w:rPr>
          <w:rStyle w:val="a5"/>
          <w:rFonts w:ascii="Times New Roman" w:hAnsi="Times New Roman" w:cs="Times New Roman"/>
          <w:b w:val="0"/>
          <w:sz w:val="24"/>
          <w:szCs w:val="24"/>
        </w:rPr>
        <w:t>Ясная</w:t>
      </w:r>
      <w:proofErr w:type="gramEnd"/>
      <w:r w:rsidR="008C490E" w:rsidRPr="008C49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7137" w:rsidRPr="006E7773" w:rsidRDefault="00862F3E" w:rsidP="0066549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 xml:space="preserve">  </w:t>
      </w:r>
      <w:r w:rsidR="00110F9D">
        <w:rPr>
          <w:rFonts w:ascii="Times New Roman" w:hAnsi="Times New Roman" w:cs="Times New Roman"/>
          <w:sz w:val="24"/>
          <w:szCs w:val="24"/>
        </w:rPr>
        <w:t xml:space="preserve">     </w:t>
      </w:r>
      <w:r w:rsidR="006E7773">
        <w:rPr>
          <w:rFonts w:ascii="Times New Roman" w:hAnsi="Times New Roman" w:cs="Times New Roman"/>
          <w:sz w:val="24"/>
          <w:szCs w:val="24"/>
        </w:rPr>
        <w:t xml:space="preserve"> </w:t>
      </w:r>
      <w:r w:rsidR="008C490E">
        <w:rPr>
          <w:rFonts w:ascii="Times New Roman" w:hAnsi="Times New Roman" w:cs="Times New Roman"/>
          <w:sz w:val="24"/>
          <w:szCs w:val="24"/>
        </w:rPr>
        <w:t>3</w:t>
      </w:r>
      <w:r w:rsidR="00CE6A47" w:rsidRPr="006E7773">
        <w:rPr>
          <w:rFonts w:ascii="Times New Roman" w:hAnsi="Times New Roman" w:cs="Times New Roman"/>
          <w:sz w:val="24"/>
          <w:szCs w:val="24"/>
        </w:rPr>
        <w:t>.</w:t>
      </w:r>
      <w:r w:rsidR="00530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137" w:rsidRPr="006E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137" w:rsidRPr="006E777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</w:t>
      </w:r>
      <w:r w:rsidRPr="006E7773">
        <w:rPr>
          <w:rFonts w:ascii="Times New Roman" w:hAnsi="Times New Roman" w:cs="Times New Roman"/>
          <w:sz w:val="24"/>
          <w:szCs w:val="24"/>
        </w:rPr>
        <w:t xml:space="preserve">жить на председателя </w:t>
      </w:r>
      <w:r w:rsidR="00530941">
        <w:rPr>
          <w:rFonts w:ascii="Times New Roman" w:hAnsi="Times New Roman" w:cs="Times New Roman"/>
          <w:sz w:val="24"/>
          <w:szCs w:val="24"/>
        </w:rPr>
        <w:t>Боровлянской</w:t>
      </w:r>
      <w:r w:rsidR="00665498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6E7773">
        <w:rPr>
          <w:rFonts w:ascii="Times New Roman" w:hAnsi="Times New Roman" w:cs="Times New Roman"/>
          <w:sz w:val="24"/>
          <w:szCs w:val="24"/>
        </w:rPr>
        <w:t>.</w:t>
      </w:r>
    </w:p>
    <w:p w:rsidR="003D7137" w:rsidRDefault="003D7137" w:rsidP="006654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6654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665498" w:rsidP="006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30941">
        <w:rPr>
          <w:rFonts w:ascii="Times New Roman" w:hAnsi="Times New Roman" w:cs="Times New Roman"/>
          <w:sz w:val="24"/>
          <w:szCs w:val="24"/>
        </w:rPr>
        <w:t xml:space="preserve">Боровлянской </w:t>
      </w:r>
      <w:r w:rsidRPr="000074AF">
        <w:rPr>
          <w:rFonts w:ascii="Times New Roman" w:hAnsi="Times New Roman" w:cs="Times New Roman"/>
          <w:sz w:val="24"/>
          <w:szCs w:val="24"/>
        </w:rPr>
        <w:t xml:space="preserve">сельской Думы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941">
        <w:rPr>
          <w:rFonts w:ascii="Times New Roman" w:hAnsi="Times New Roman" w:cs="Times New Roman"/>
          <w:sz w:val="24"/>
          <w:szCs w:val="24"/>
        </w:rPr>
        <w:t xml:space="preserve">  В.С. Корюков</w:t>
      </w: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665498" w:rsidP="006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0941">
        <w:rPr>
          <w:rFonts w:ascii="Times New Roman" w:hAnsi="Times New Roman" w:cs="Times New Roman"/>
          <w:sz w:val="24"/>
          <w:szCs w:val="24"/>
        </w:rPr>
        <w:t>Боровлянского</w:t>
      </w:r>
      <w:r w:rsidRPr="000074A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</w:t>
      </w:r>
      <w:r w:rsidR="00530941">
        <w:rPr>
          <w:rFonts w:ascii="Times New Roman" w:hAnsi="Times New Roman" w:cs="Times New Roman"/>
          <w:sz w:val="24"/>
          <w:szCs w:val="24"/>
        </w:rPr>
        <w:t xml:space="preserve">            В.И. Ходак</w:t>
      </w: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3D7137" w:rsidP="006654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3D7137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3D7137" w:rsidRDefault="003D7137" w:rsidP="003D71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498" w:rsidRDefault="00665498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="00530941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86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00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C165A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="0066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65A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66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ED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309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3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proofErr w:type="gramEnd"/>
    </w:p>
    <w:p w:rsid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слушаниях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30941">
        <w:rPr>
          <w:rFonts w:ascii="Times New Roman" w:hAnsi="Times New Roman" w:cs="Times New Roman"/>
          <w:color w:val="000000"/>
          <w:sz w:val="24"/>
          <w:szCs w:val="24"/>
        </w:rPr>
        <w:t>Боровлянском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3D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E6A47" w:rsidRDefault="003D7137" w:rsidP="003D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пу</w:t>
      </w:r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бличных слушаниях в  </w:t>
      </w:r>
      <w:r w:rsidR="0053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Боровлянском</w:t>
      </w:r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сельсовете</w:t>
      </w:r>
    </w:p>
    <w:p w:rsidR="003D713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65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«Положение «О публичных слушаниях </w:t>
      </w:r>
      <w:r w:rsidR="00862F3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Боровлянском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» (далее по тексту - Положение) разработано в соответствии со статьей 28 Федерального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закона от 6 октября 2003 года №</w:t>
      </w:r>
      <w:r w:rsidR="00842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Федерации», и направлено на реализацию права населения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Притобольного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района на непосредственное участие в процессе принятия решений органами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58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местного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значения.</w:t>
      </w:r>
    </w:p>
    <w:p w:rsidR="00CE6A47" w:rsidRDefault="00CE6A47" w:rsidP="003D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являются формой участия жителей </w:t>
      </w:r>
      <w:r w:rsidR="009C165A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обсуждении проектов муниципальных правовых актов по вопросам местного значения, иных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вопросов в соответствии с законодательством Российской Федерации.</w:t>
      </w:r>
    </w:p>
    <w:p w:rsidR="00657135" w:rsidRPr="00CE6A47" w:rsidRDefault="00657135" w:rsidP="003D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Default="00CE6A47" w:rsidP="008425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CE16D8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 – инициативная форма непосредственного участия населения в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осуществлении местного самоуправления, открытое обсуждение проектов муниципальных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правовых актов по вопросам местного значения с участием жителей муниципального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9C165A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, депутатов </w:t>
      </w:r>
      <w:r w:rsidR="009C165A">
        <w:rPr>
          <w:rFonts w:ascii="Times New Roman" w:hAnsi="Times New Roman" w:cs="Times New Roman"/>
          <w:color w:val="000000"/>
          <w:sz w:val="24"/>
          <w:szCs w:val="24"/>
        </w:rPr>
        <w:t>Боровлянск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 представителей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6D8" w:rsidRDefault="00CE16D8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 публичных слушаний – комиссия по подготовке и проведению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слушаний, состав которой определяется решением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Думы,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либо Главой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CE16D8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E6A47" w:rsidRPr="00CE6A47" w:rsidRDefault="00CE6A47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оповещение о времени и месте проведения слушаний, ознакомление с документами и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материалами по обсуждаемым вопросам, с проектом итогового документа, проведение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разъяснительной работы по обсуждаемым вопросам, проектом муниципального правового акта,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обнародование результатов публичных слушаний и иных организационных мер,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обеспечивающих участие жителей в публичных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Участник публичных слушаний - представитель инициативной группы жителей,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депутат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Думы, должностное лицо Администрации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специалист, привлеченный организатором публичных слушаний, представители общественных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и другие жители муниципального образования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присутствующие на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 на публичных слушаниях – Глава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(назначенное им должностное лицо Администрации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), депутат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E0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умы, или иные лица.</w:t>
      </w:r>
    </w:p>
    <w:p w:rsidR="00CE6A47" w:rsidRPr="00CE6A47" w:rsidRDefault="00316B83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отнесённые</w:t>
      </w:r>
    </w:p>
    <w:p w:rsidR="00CE6A47" w:rsidRPr="00CE6A47" w:rsidRDefault="00CE6A47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федеральным законодательством к рассмотрению на публичных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Период проведения публичных слушаний - период, в течение которого проводятся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начиная со дня назначения публичных слушаний и до обнародования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результатов публичных слушаний.</w:t>
      </w:r>
    </w:p>
    <w:p w:rsidR="00CE16D8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Инициативная группа - группа жителей муниципального образования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обладающих активным избирательным правом на выборах в органы местного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самоуправления, выступившая с инициативой проведения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Default="00CE16D8" w:rsidP="007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Итоговый документ публичных слушаний - заключение о результатах публичных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слушаний, которое оформляется с учётом мнения населения, а также исходя из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целесообразности и обоснованности принимаемого решения.</w:t>
      </w:r>
    </w:p>
    <w:p w:rsidR="009F2E8A" w:rsidRPr="00CE6A47" w:rsidRDefault="009F2E8A" w:rsidP="007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E52C10" w:rsidRDefault="00CE6A47" w:rsidP="00E52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проведения публичных слушаний</w:t>
      </w:r>
    </w:p>
    <w:p w:rsidR="00E52C10" w:rsidRPr="00E52C10" w:rsidRDefault="00E52C10" w:rsidP="00E52C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1. Публичные слушания проводятся в целях: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информирования общественности и органов местного самоуправления о проектах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органов местного самоуправления </w:t>
      </w:r>
      <w:r w:rsidR="003A1481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выявления общественного мнения по теме и вопросам, выносимым на публичные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слушания;</w:t>
      </w:r>
    </w:p>
    <w:p w:rsidR="009F2E8A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подготовки предложений и рекомендаций по обсуждаемой проблеме;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A47" w:rsidRDefault="007478BD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взаимодействия органов местного самоуправления </w:t>
      </w:r>
      <w:r w:rsidR="003A1481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 населением.</w:t>
      </w:r>
    </w:p>
    <w:p w:rsidR="009F2E8A" w:rsidRPr="00CE6A47" w:rsidRDefault="009F2E8A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Пуб</w:t>
      </w:r>
      <w:r w:rsidR="00E5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личные слушания</w:t>
      </w:r>
    </w:p>
    <w:p w:rsidR="00E52C10" w:rsidRDefault="00E52C10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На публичные слушания должны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выносится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1) проект устава муниципального образования, а также проект муниципального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 о внесении изменений и дополнений в данный устав, кроме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случаев, когда в устав муниципального образования вносятся изменения в форме точного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воспроизведения положений </w:t>
      </w:r>
      <w:r w:rsidRPr="007478BD">
        <w:rPr>
          <w:rFonts w:ascii="Times New Roman" w:hAnsi="Times New Roman" w:cs="Times New Roman"/>
          <w:sz w:val="24"/>
          <w:szCs w:val="24"/>
        </w:rPr>
        <w:t>Конституции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федеральных законов,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конституции (устава) или законов субъекта Российской Федерации в целях приведения данного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устава в соответствие с этими нормативными правовыми актами;</w:t>
      </w:r>
      <w:proofErr w:type="gramEnd"/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2) проект местного бюджета и отчет о его исполнении;</w:t>
      </w:r>
    </w:p>
    <w:p w:rsidR="00CE6A47" w:rsidRPr="00CE6A47" w:rsidRDefault="009F2E8A" w:rsidP="009F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3) прое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атегии социально-экономического развития муниципального образования;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4) вопросы о преобразовании муниципального образования, за исключением случаев, если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7478BD">
        <w:rPr>
          <w:rFonts w:ascii="Times New Roman" w:hAnsi="Times New Roman" w:cs="Times New Roman"/>
          <w:sz w:val="24"/>
          <w:szCs w:val="24"/>
        </w:rPr>
        <w:t>статьей 13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>06.10.2003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131-ФЗ</w:t>
      </w:r>
      <w:r w:rsidR="00536F24" w:rsidRP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>Об общих принципах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местного самоуправления в Российской 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для преобразования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требуется получение согласия населения муниципального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образования, выраженного путем голосования либо на сходах граждан.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</w:t>
      </w:r>
      <w:r w:rsidR="00610E0A">
        <w:rPr>
          <w:rFonts w:ascii="Times New Roman" w:hAnsi="Times New Roman" w:cs="Times New Roman"/>
          <w:color w:val="000000"/>
          <w:sz w:val="24"/>
          <w:szCs w:val="24"/>
        </w:rPr>
        <w:t>ушания по проекту местного  бюджета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 отчета о его исполнении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настоящим Порядком с учетом особенностей, предусмотренных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</w:t>
      </w:r>
      <w:r w:rsidRPr="007478BD">
        <w:rPr>
          <w:rFonts w:ascii="Times New Roman" w:hAnsi="Times New Roman" w:cs="Times New Roman"/>
          <w:sz w:val="24"/>
          <w:szCs w:val="24"/>
        </w:rPr>
        <w:t>кодексом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</w:t>
      </w:r>
      <w:r w:rsidRPr="007478BD">
        <w:rPr>
          <w:rFonts w:ascii="Times New Roman" w:hAnsi="Times New Roman" w:cs="Times New Roman"/>
          <w:sz w:val="24"/>
          <w:szCs w:val="24"/>
        </w:rPr>
        <w:t>Положением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 бюджетном процессе в</w:t>
      </w:r>
      <w:r w:rsidR="005F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 w:cs="Times New Roman"/>
          <w:color w:val="000000"/>
          <w:sz w:val="24"/>
          <w:szCs w:val="24"/>
        </w:rPr>
        <w:t>Боровлянско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слушания по проекту Устава </w:t>
      </w:r>
      <w:r w:rsidR="003A1481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 внесению изменений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дополнений в него проводятся в соответствии с настоящим Порядком с учетом особенностей,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предусмотренных Федеральным</w:t>
      </w:r>
      <w:r w:rsidR="00CE6A47" w:rsidRPr="007478BD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 06.10.2003</w:t>
      </w:r>
      <w:r w:rsidR="003A3A7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N 131-ФЗ "Об общих принципах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Федерации".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2C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не регламентирует правоотношения по проведению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по вопросам градостроительной деятельности.</w:t>
      </w:r>
    </w:p>
    <w:p w:rsid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или общественные обсуждения по вопросам градостроительной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организуются и проводятся в соответствии с Градостроительным </w:t>
      </w:r>
      <w:r w:rsidR="00CE6A47" w:rsidRPr="00536F24">
        <w:rPr>
          <w:rFonts w:ascii="Times New Roman" w:hAnsi="Times New Roman" w:cs="Times New Roman"/>
          <w:sz w:val="24"/>
          <w:szCs w:val="24"/>
        </w:rPr>
        <w:t>кодексом</w:t>
      </w:r>
      <w:r w:rsidR="008D76D9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в порядке, установленном </w:t>
      </w:r>
      <w:r w:rsidR="00CE6A47" w:rsidRPr="00536F24">
        <w:rPr>
          <w:rFonts w:ascii="Times New Roman" w:hAnsi="Times New Roman" w:cs="Times New Roman"/>
          <w:sz w:val="24"/>
          <w:szCs w:val="24"/>
        </w:rPr>
        <w:t>Положением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 порядке организации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 по вопросам градостроител</w:t>
      </w:r>
      <w:r w:rsidR="00690135">
        <w:rPr>
          <w:rFonts w:ascii="Times New Roman" w:hAnsi="Times New Roman" w:cs="Times New Roman"/>
          <w:color w:val="000000"/>
          <w:sz w:val="24"/>
          <w:szCs w:val="24"/>
        </w:rPr>
        <w:t xml:space="preserve">ьной деятельности на территории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135" w:rsidRPr="00CE6A47" w:rsidRDefault="00690135" w:rsidP="0053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Инициаторы публичных слушаний</w:t>
      </w:r>
    </w:p>
    <w:p w:rsidR="005F2076" w:rsidRDefault="005F2076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</w:t>
      </w:r>
      <w:r w:rsidR="00690135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слушания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проводятся по инициативе населения, представительного органа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или главы муниципального образования.</w:t>
      </w: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 Публичные слушания, проводимые по инициативе населения или представительного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образования, назначаются представительным органом муниципального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образования, а по инициативе главы муниципального образования – главой муниципального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могут проводиться по инициативе группы жителей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численностью не менее 10 человек (инициативная группа), обладающих активным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избирательным правом на выборах в органы местного самоуправления </w:t>
      </w:r>
      <w:r w:rsidR="000F72BD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Инициативная группа готовит обращение о  проведении публичных слушаний,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проект муниципального правового акта по вопросам местного значения, проводит сбор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подписей граждан в поддержку ходатайства о проведении публичных слушаний (не менее 100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подписей).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Обращение инициативной группы населения о проведении публичных слушаний</w:t>
      </w:r>
    </w:p>
    <w:p w:rsidR="00CE6A47" w:rsidRPr="00CE6A47" w:rsidRDefault="00CE6A4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должно включать в себя: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E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обращение от имени населения, подписанное установленным 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517" w:rsidRPr="00821517">
        <w:rPr>
          <w:rFonts w:ascii="Times New Roman" w:hAnsi="Times New Roman" w:cs="Times New Roman"/>
          <w:sz w:val="24"/>
          <w:szCs w:val="24"/>
        </w:rPr>
        <w:t>части 1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настоящей статьи числом граждан, с указанием фамилий, имен и отчеств инициаторов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слушаний, адресов их регистрации;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E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необходимости проведения публичных слушаний;</w:t>
      </w:r>
    </w:p>
    <w:p w:rsidR="00CE6A47" w:rsidRPr="00CE6A47" w:rsidRDefault="003E7EF0" w:rsidP="003E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предлагаемый состав участников публичных слушаний;</w:t>
      </w:r>
    </w:p>
    <w:p w:rsidR="00CE6A47" w:rsidRPr="00CE6A47" w:rsidRDefault="003E7EF0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информационные, аналитические материалы, относящиеся к теме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Обращение о проведении публичных слушаний направляются инициативной группой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граждан Главе 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обращение по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вопросу проведения публичных слушаний в порядке, установленном Федеральным </w:t>
      </w:r>
      <w:r w:rsidR="00CE6A47" w:rsidRPr="00536F24">
        <w:rPr>
          <w:rFonts w:ascii="Times New Roman" w:hAnsi="Times New Roman" w:cs="Times New Roman"/>
          <w:sz w:val="24"/>
          <w:szCs w:val="24"/>
        </w:rPr>
        <w:t>законом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02.05.2006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N 59-ФЗ "О порядке рассмотрения обращений граждан Российской Федерации"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его для рассмотрения в 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>Боровлянскую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сельскую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Думу либо в случае, если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выносимые на рассмотрение вопросы не отнесены к вопросам местного значения, а также 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случае нарушения инициативной группой граждан требований </w:t>
      </w:r>
      <w:r w:rsidR="00CE6A47" w:rsidRPr="00536F24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="00CE6A47" w:rsidRPr="00536F24">
        <w:rPr>
          <w:rFonts w:ascii="Times New Roman" w:hAnsi="Times New Roman" w:cs="Times New Roman"/>
          <w:sz w:val="24"/>
          <w:szCs w:val="24"/>
        </w:rPr>
        <w:t xml:space="preserve"> 3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настоящей статьи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возвращает обращение и дает соответствующие разъяснения.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>Боровлянская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Дума рассматривает поступившее обращение в порядке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сроки, установленные </w:t>
      </w:r>
      <w:r w:rsidR="00CE6A47" w:rsidRPr="008D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Регламентом </w:t>
      </w:r>
      <w:r w:rsidR="00872879">
        <w:rPr>
          <w:rFonts w:ascii="Times New Roman" w:hAnsi="Times New Roman" w:cs="Times New Roman"/>
          <w:color w:val="000000" w:themeColor="text1"/>
          <w:sz w:val="24"/>
          <w:szCs w:val="24"/>
        </w:rPr>
        <w:t>Боровлянской</w:t>
      </w:r>
      <w:r w:rsidR="008D76D9" w:rsidRPr="008D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сельской</w:t>
      </w:r>
      <w:r w:rsidR="008D7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Думы. По результатам рассмотрения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5F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Думой принимается решение о назначении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либо об отказе в их назначении.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Инициатива 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о назначении публичных слушаний может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исходить от постоянной депутатской комиссии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 xml:space="preserve"> Боровлянской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или от группы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в количестве не менее одной трети от численного состава </w:t>
      </w:r>
      <w:r w:rsidR="00872879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Думы.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слушания, проводимые по инициативе Главы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назначаются постановлением Главы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не назначаются в случае, если:</w:t>
      </w:r>
    </w:p>
    <w:p w:rsidR="00CE6A47" w:rsidRPr="00CE6A47" w:rsidRDefault="00CE16D8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проект муниципального правового акта или вопрос, подлежащий вынесению на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слушания, не относится к вопросам, указанным в </w:t>
      </w:r>
      <w:r w:rsidR="00CE6A47" w:rsidRPr="00536F24">
        <w:rPr>
          <w:rFonts w:ascii="Times New Roman" w:hAnsi="Times New Roman" w:cs="Times New Roman"/>
          <w:sz w:val="24"/>
          <w:szCs w:val="24"/>
        </w:rPr>
        <w:t>пункте 3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CE6A47" w:rsidRPr="00CE16D8" w:rsidRDefault="00CE16D8" w:rsidP="0023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по предлагаемому к рассмотрению на публичных слушаниях проекту</w:t>
      </w:r>
      <w:r w:rsidR="00C258D6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 или вопросу публичные слушания уже назначены по</w:t>
      </w:r>
      <w:r w:rsidR="00C258D6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инициативе иного субъекта;</w:t>
      </w:r>
    </w:p>
    <w:p w:rsidR="00CE6A47" w:rsidRDefault="00CE16D8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предлагаемый к рассмотрению на публичных слушаниях проект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 не внесен официально на рассмотрение органа местного самоуправления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соответствующим органом местного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</w:p>
    <w:p w:rsidR="00C258D6" w:rsidRDefault="00C258D6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69D" w:rsidRDefault="0048769D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69D" w:rsidRPr="00CE6A47" w:rsidRDefault="0048769D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C2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Участники публичных слушаний</w:t>
      </w:r>
    </w:p>
    <w:p w:rsidR="003E7EF0" w:rsidRDefault="003E7EF0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Участниками публичных слушаний являются жители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не моложе 18 лет, организаторы публичных слушаний, приглашенные эксперты, специалисты,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Думы, представители органов местного самоуправления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Все участники публичных слушаний имеют право выступить с докладом для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аргументации своих предложений.</w:t>
      </w:r>
    </w:p>
    <w:p w:rsidR="00C258D6" w:rsidRPr="00CE6A47" w:rsidRDefault="00C258D6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C2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подготовки к публичным слушаниям</w:t>
      </w:r>
    </w:p>
    <w:p w:rsidR="003E7EF0" w:rsidRDefault="003E7EF0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Боровлянская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Дума, Глава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своим решением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определяют организатора публичных слушаний и назначают председательствующего 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Организатор публичных слушаний может действовать на постоянной основе или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создаваться отдельно по конкретной теме публичных 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 вправе представить организатору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свои предложения и замечания для включения их в протокол публичных 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Боровлянская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или Глава </w:t>
      </w:r>
      <w:r w:rsidR="004E33A4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назначающие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издают соответствующий правовой акт о проведении слушаний,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включающий информацию о теме, дате, времени, месте проведения слушаний и организаторе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 Данный правовой акт подлежит обязательному обнародованию в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 Срок проведения публичных слушаний с момента опубликования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указанного правового акта не может быть менее 20 дней до дня проведения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Проект устава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и дополнений в устав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Боровлянс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Курганской области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подлежат официальному опубликованию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(обнародованию) с одновременным опубликованием (обнародованием) установленного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Боровлянс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Думой порядка учета предложений по проекту указанного устава,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проекту указанного муниципального правового акта, а также порядка участия граждан в его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обсуждении не позднее, чем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за 30 дней до дня рассмотрения вопроса о принятии устава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Боровлянск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, внесении изменений и дополнений в устав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области,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Думой, и не позднее, чем за 20 дней до проведения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Организатор публичных слушаний: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пределяет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вопросов,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выносимых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обсуждение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теме</w:t>
      </w:r>
    </w:p>
    <w:p w:rsidR="00CE6A47" w:rsidRPr="00CE6A47" w:rsidRDefault="00690135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публичных слушаний;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п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риглашает к участию в слушаниях руководителей организаций, действующих 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сфере, соответствующей теме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слушаний, а в случае проведения слушаний по инициативе группы жителей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елей данной инициативной группы;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аблаговременно рассылает приглашенным на слушания лицам официальные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увед</w:t>
      </w:r>
      <w:r>
        <w:rPr>
          <w:rFonts w:ascii="Times New Roman" w:hAnsi="Times New Roman" w:cs="Times New Roman"/>
          <w:color w:val="000000"/>
          <w:sz w:val="24"/>
          <w:szCs w:val="24"/>
        </w:rPr>
        <w:t>омления для участия в слушаниях;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отовит информационные материалы к слушаниям, проект заключения и иные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документы, которые предполагается принять по результатам слушаний, включая проекты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332"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 актов;</w:t>
      </w:r>
    </w:p>
    <w:p w:rsidR="00CE6A47" w:rsidRPr="00CE6A47" w:rsidRDefault="007B6332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существляет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приём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</w:t>
      </w:r>
    </w:p>
    <w:p w:rsidR="00CE6A47" w:rsidRPr="00CE6A47" w:rsidRDefault="00CE6A4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выносимым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на обсуждение.</w:t>
      </w:r>
    </w:p>
    <w:p w:rsidR="00CE6A47" w:rsidRPr="00CE6A47" w:rsidRDefault="007B6332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ри необходимости уточняет место и время проведения публичных слушаний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учётом количества участников и возможности свободного доступа для жителей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526AB8">
        <w:rPr>
          <w:rFonts w:ascii="Times New Roman" w:hAnsi="Times New Roman" w:cs="Times New Roman"/>
          <w:color w:val="000000"/>
          <w:sz w:val="24"/>
          <w:szCs w:val="24"/>
        </w:rPr>
        <w:t>Боровлянс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, других заинтересованных лиц.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Заявки на выступления участников слушаний подаются, как правило, в письменной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форме не позднее, чем за 30 минут до начала 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Информирование о проведении публичных слушаний</w:t>
      </w:r>
    </w:p>
    <w:p w:rsidR="00233C05" w:rsidRPr="00CE6A47" w:rsidRDefault="00233C05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Извещение о проведении публичных слушаний осуществляется назначенным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организатором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 вопросам, выносимым на публичные слушания, организатор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осуществляет публикацию информационного сообщения о проведении публичных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слушаний на официальном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="00190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 сети «Интернет».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Извещения направляются приглашённым участникам в соответствии с действующим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и настоящим Положением в срок, не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чем за 15 дней до дня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Процедура проведения и оформления публичных слушаний</w:t>
      </w:r>
    </w:p>
    <w:p w:rsidR="00233C05" w:rsidRDefault="00233C05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случае назначения слушаний по инициативе населения решение об их проведении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на ближайшем заседании </w:t>
      </w:r>
      <w:r w:rsidR="007971A9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Председательствующий ведет публичные слушания в соответствии с повесткой дня,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определяет секретаря для ведения протокола, следит за порядком обсуждения вопросов повестки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дня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Перед началом проведения публичных слушаний организатор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регистрируют его участников.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Председательствующий открывает собрание и оглашает вопросы, тему, проект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акта, представляемые для обсуждения, инициаторов проведения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Обязательным при обсуждении на публичных слушаниях любых вопросов местного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значения является предоставление участникам для ознакомления и обсуждения проекта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 по обсуждаемому вопросу (по вопросу, подлежащему решению в перспективе)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соответствии с полномочиями.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участников публичных слушаний с подготовленным проектом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акта, выраженного большинством участников, правовой акт, подготовленный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соответствии с полномочиями, подлежит доработке (корректировке) с учетом мнения населения.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При необходимости, слово предоставляется организатору публичных слушаний или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разработчику проекта муниципального правового акта (до 10 минут), после чего следуют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вопросы участников слушаний, которые могут быть поданы в письменной форме.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Затем участникам слушаний предоставляется слово для выступлений (до 3 минут)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порядке поступления заявок на выступления. Выступления участников публичных слушаний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должны носить конкретный характер, содержать обоснование, предложения о внесении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изменений и дополнений в проект муниципального правового акта, заключение по результатам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В зависимости от количества желающих выступить председательствующий на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 может ограничить время выступления любого из выступающих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участников слушаний. Все желающие выступить на слушаниях берут слово только с разрешения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председательствующего на публичных слушаниях.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На слушаниях ведется протокол, который подписывается председательствующим на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 и секретарём.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протокол включаются все изложенные в письменном и устном виде замечания и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 лиц, участвовавших в публичных слушаниях. К протоколу прикладываются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 участников слушаний, поданные в письменной форме.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Секретарь по окончании выступления каждого из участников вправе уточнить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формулировку, ФИО участника для включения соответствующего мнения участника в протокол.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публичных слушаний в течение всего срока полномочий </w:t>
      </w:r>
      <w:r w:rsidR="007971A9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 Главы </w:t>
      </w:r>
      <w:r w:rsidR="007971A9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должны храниться в Администрации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1A9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а по истечении этого срока сдаваться на хранение в архивных отдел.</w:t>
      </w:r>
      <w:proofErr w:type="gramEnd"/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С учётом протоколов публичных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 оформляет заключение о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Срок подготовки протокола публичных слушаний составляет не более 10 дней со дня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Срок подготовки заключения о результатах публичных слушаний составляет не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более 5 рабочих дней со дня оформления протокола публичных слушаний. Заключение 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результатах публичных слушаний подписывается председательствующим на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слушаниях и носит рекомендательный характер. Заключение подлежит опубликованию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для официального опубликования муниципальных правовых актов,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иной официальной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>информации, и размещается на официальном сайте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в сети "Интернет" не позднее десяти рабочих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проведения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слушаний, включая мотивированное обоснование принятых по данным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предложениям решений.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Комиссия по подготовке и проведению публичных слушаний обеспечивает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своевременное оформление документов о публичных слушаниях, посредством формирования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дел, содержащих полную информацию (дата и источник опубликования; материалы,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представленные для ознакомления; проекты нормативно-правовых актов; протоколы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слушаний; заключения об итогах слушаний; списки участников и другие материалы).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 письменному запросу граждан, объединений граждан, общественных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организаций, органов государственной власти и других лиц организатор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обязан предоставить копии протоколов публичных слушаний и заключений о результатах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 или ознакомить с ними в сроки, определенные действующим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Результаты публичных слушаний, включая мотивированное обоснование принятых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решений, подлежит официальному опубликованию в сроки установленные законом, а для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случаев, не предусмотренных законом – не позднее 10 дней со дня проведения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Процедура принятия решений</w:t>
      </w:r>
    </w:p>
    <w:p w:rsidR="001901E5" w:rsidRDefault="001901E5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Комиссия по подготовке и проведению публичных слушаний обеспечивает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подготовку заключений по результатам публичных слушаний и направляет их инициатору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После получения заключений по результатам проведения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 включается в повестку дня очередного заседания </w:t>
      </w:r>
      <w:r w:rsidR="005D3EC8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Решение принимается большинством голосов от присутствующих, при равенстве голосов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голос председательствующего является решающим.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Глава </w:t>
      </w:r>
      <w:r w:rsidR="005D3EC8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в пределах своей компетенции, в течение трех дней со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дня поступления таких заключений, принимает решение по обсуждаемой проблеме. В случае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несогласия с мнением населения, выраженным большинством голосов участников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слушаний, Глава </w:t>
      </w:r>
      <w:r w:rsidR="005D3EC8">
        <w:rPr>
          <w:rFonts w:ascii="Times New Roman" w:hAnsi="Times New Roman" w:cs="Times New Roman"/>
          <w:color w:val="000000"/>
          <w:sz w:val="24"/>
          <w:szCs w:val="24"/>
        </w:rPr>
        <w:t>Боровлянского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 через средства массовой информации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аргументирует позицию, являющуюся мотивированным основанием для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последующего принятия соответствующего решения.</w:t>
      </w:r>
    </w:p>
    <w:p w:rsidR="00CE6A47" w:rsidRPr="001901E5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Указанное решение подлежит обязательному опубликованию в порядке, установленном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для официального опубликования муниципальных правовых актов, иной официальной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информации, и может быть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размещено на 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>официальном сайте  сельских поселений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в сети "Интернет".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Физические или юридические лица, не согласные с решениями, принятыми по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вопросам, обсуждаемым на публичных слушаниях, вправе их оспорить в установленном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законом порядке.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Принятый нормативно-правовой акт подлежит обязательному обнародованию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(опубликованию).</w:t>
      </w:r>
    </w:p>
    <w:p w:rsidR="00117F18" w:rsidRDefault="00117F18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17" w:rsidRPr="00CE6A47" w:rsidRDefault="00821517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 w:rsidR="001901E5" w:rsidRDefault="001901E5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Настоящее Положение подлежит уточнению по мере внесения изменений и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дополнений в федеральное законодательство, законодательство Курганской области,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органов местного самоуправления.</w:t>
      </w:r>
    </w:p>
    <w:p w:rsidR="00CE6A47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и дополнения в настоящее Положение вносятся решением </w:t>
      </w:r>
      <w:r w:rsidR="005D3EC8">
        <w:rPr>
          <w:rFonts w:ascii="Times New Roman" w:hAnsi="Times New Roman" w:cs="Times New Roman"/>
          <w:color w:val="000000"/>
          <w:sz w:val="24"/>
          <w:szCs w:val="24"/>
        </w:rPr>
        <w:t>Боровлянской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055E1C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случае возникновения противоречий с федеральным законодательством или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законодательством Курганской области применяются соответствующие положения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федерального законодательства или законодательства Курганской области.</w:t>
      </w:r>
    </w:p>
    <w:sectPr w:rsidR="00055E1C" w:rsidRPr="00CE6A47" w:rsidSect="00CE6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47"/>
    <w:rsid w:val="00055E1C"/>
    <w:rsid w:val="000635BA"/>
    <w:rsid w:val="000F72BD"/>
    <w:rsid w:val="00110F9D"/>
    <w:rsid w:val="00117F18"/>
    <w:rsid w:val="001901E5"/>
    <w:rsid w:val="001A4008"/>
    <w:rsid w:val="001F4E2D"/>
    <w:rsid w:val="0021302E"/>
    <w:rsid w:val="0021653C"/>
    <w:rsid w:val="00233C05"/>
    <w:rsid w:val="00241832"/>
    <w:rsid w:val="00275EFD"/>
    <w:rsid w:val="00316B83"/>
    <w:rsid w:val="003425A6"/>
    <w:rsid w:val="003A1481"/>
    <w:rsid w:val="003A3A71"/>
    <w:rsid w:val="003D7137"/>
    <w:rsid w:val="003E7EF0"/>
    <w:rsid w:val="00404EEE"/>
    <w:rsid w:val="0048769D"/>
    <w:rsid w:val="004B0901"/>
    <w:rsid w:val="004E33A4"/>
    <w:rsid w:val="00510EC3"/>
    <w:rsid w:val="00526AB8"/>
    <w:rsid w:val="00530941"/>
    <w:rsid w:val="00536F24"/>
    <w:rsid w:val="00551B89"/>
    <w:rsid w:val="00573E19"/>
    <w:rsid w:val="005D3EC8"/>
    <w:rsid w:val="005F2076"/>
    <w:rsid w:val="00610E0A"/>
    <w:rsid w:val="00657135"/>
    <w:rsid w:val="00664047"/>
    <w:rsid w:val="00665498"/>
    <w:rsid w:val="00673014"/>
    <w:rsid w:val="00690135"/>
    <w:rsid w:val="006E7773"/>
    <w:rsid w:val="007478BD"/>
    <w:rsid w:val="0077262C"/>
    <w:rsid w:val="00784A55"/>
    <w:rsid w:val="007971A9"/>
    <w:rsid w:val="007B6332"/>
    <w:rsid w:val="00821517"/>
    <w:rsid w:val="00842582"/>
    <w:rsid w:val="00862F3E"/>
    <w:rsid w:val="00872879"/>
    <w:rsid w:val="008C490E"/>
    <w:rsid w:val="008D656B"/>
    <w:rsid w:val="008D76D9"/>
    <w:rsid w:val="008E0197"/>
    <w:rsid w:val="009601F3"/>
    <w:rsid w:val="009C165A"/>
    <w:rsid w:val="009D3ED0"/>
    <w:rsid w:val="009D6DE2"/>
    <w:rsid w:val="009F2E8A"/>
    <w:rsid w:val="00A17F79"/>
    <w:rsid w:val="00A21E35"/>
    <w:rsid w:val="00A83670"/>
    <w:rsid w:val="00BA2C63"/>
    <w:rsid w:val="00BF50E0"/>
    <w:rsid w:val="00C258D6"/>
    <w:rsid w:val="00CE16D8"/>
    <w:rsid w:val="00CE6A47"/>
    <w:rsid w:val="00D72AD8"/>
    <w:rsid w:val="00DF11D2"/>
    <w:rsid w:val="00E24D97"/>
    <w:rsid w:val="00E52C10"/>
    <w:rsid w:val="00E8027A"/>
    <w:rsid w:val="00EA39CB"/>
    <w:rsid w:val="00ED0C34"/>
    <w:rsid w:val="00F659D4"/>
    <w:rsid w:val="00F7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Strong"/>
    <w:basedOn w:val="a0"/>
    <w:uiPriority w:val="22"/>
    <w:qFormat/>
    <w:rsid w:val="006E777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Гладковка ПК</dc:creator>
  <cp:lastModifiedBy>User</cp:lastModifiedBy>
  <cp:revision>6</cp:revision>
  <cp:lastPrinted>2021-03-12T08:13:00Z</cp:lastPrinted>
  <dcterms:created xsi:type="dcterms:W3CDTF">2021-03-11T10:03:00Z</dcterms:created>
  <dcterms:modified xsi:type="dcterms:W3CDTF">2021-03-12T08:14:00Z</dcterms:modified>
</cp:coreProperties>
</file>